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69B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F43B5" w:rsidRPr="00F64748" w:rsidRDefault="007F4679" w:rsidP="00CF43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F43B5">
        <w:rPr>
          <w:rFonts w:asciiTheme="minorHAnsi" w:hAnsiTheme="minorHAnsi" w:cs="Arial"/>
          <w:b/>
          <w:lang w:val="en-ZA"/>
        </w:rPr>
        <w:t>Asset Backed Commercial Paper Programme</w:t>
      </w:r>
      <w:r w:rsidR="00CF43B5" w:rsidRPr="00F64748">
        <w:rPr>
          <w:rFonts w:asciiTheme="minorHAnsi" w:hAnsiTheme="minorHAnsi" w:cs="Arial"/>
          <w:b/>
          <w:lang w:val="en-ZA"/>
        </w:rPr>
        <w:t xml:space="preserve"> </w:t>
      </w:r>
      <w:r w:rsidR="00CF43B5" w:rsidRPr="00F64748">
        <w:rPr>
          <w:rFonts w:asciiTheme="minorHAnsi" w:hAnsiTheme="minorHAnsi" w:cs="Arial"/>
          <w:bCs/>
          <w:lang w:val="en-ZA"/>
        </w:rPr>
        <w:t>dated</w:t>
      </w:r>
      <w:r w:rsidR="00CF43B5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F43B5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CF43B5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CF43B5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F43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</w:t>
      </w:r>
      <w:r w:rsidR="00CF43B5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CF43B5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969B9">
        <w:rPr>
          <w:rFonts w:asciiTheme="minorHAnsi" w:hAnsiTheme="minorHAnsi" w:cs="Arial"/>
          <w:lang w:val="en-ZA"/>
        </w:rPr>
        <w:t>R 49,211,270.82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43B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CF43B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CF43B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CF43B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ZAG000123605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F43B5" w:rsidRDefault="00CF43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969B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69B9">
        <w:rPr>
          <w:rFonts w:asciiTheme="minorHAnsi" w:hAnsiTheme="minorHAnsi" w:cs="Arial"/>
          <w:lang w:val="en-ZA"/>
        </w:rPr>
        <w:t>Applicable Pricing Supplement</w:t>
      </w:r>
      <w:r w:rsidR="00F969B9" w:rsidRPr="00F969B9">
        <w:rPr>
          <w:rFonts w:asciiTheme="minorHAnsi" w:hAnsiTheme="minorHAnsi" w:cs="Arial"/>
          <w:lang w:val="en-ZA"/>
        </w:rPr>
        <w:t>:</w:t>
      </w:r>
    </w:p>
    <w:p w:rsidR="007F4679" w:rsidRDefault="00F969B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D49B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https://www.jse.co.za/content/JSEPricingSupplementsItems/2014/BondDocuments/SY1224%20Pricing%20Supplement%2020150213.pdf</w:t>
        </w:r>
      </w:hyperlink>
    </w:p>
    <w:p w:rsidR="00F969B9" w:rsidRPr="00F64748" w:rsidRDefault="00F969B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43B5" w:rsidRPr="00F64748" w:rsidRDefault="00CF43B5" w:rsidP="00CF43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969B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69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69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69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69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3B5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9B9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F96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4%20Pricing%20Supplement%2020150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C09DD-7A22-4286-8D5F-F2F5B5B2F96E}"/>
</file>

<file path=customXml/itemProps2.xml><?xml version="1.0" encoding="utf-8"?>
<ds:datastoreItem xmlns:ds="http://schemas.openxmlformats.org/officeDocument/2006/customXml" ds:itemID="{6BBACDBC-7BC2-4A44-A460-4AB164234C75}"/>
</file>

<file path=customXml/itemProps3.xml><?xml version="1.0" encoding="utf-8"?>
<ds:datastoreItem xmlns:ds="http://schemas.openxmlformats.org/officeDocument/2006/customXml" ds:itemID="{BBC63ECE-A18D-46BF-9B1D-EC1043D9DE1F}"/>
</file>

<file path=customXml/itemProps4.xml><?xml version="1.0" encoding="utf-8"?>
<ds:datastoreItem xmlns:ds="http://schemas.openxmlformats.org/officeDocument/2006/customXml" ds:itemID="{2E053AAF-CD4F-4930-8D6D-FDC19BBBF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SY1224 - 13 February 2015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2015-02-12T11:22:00Z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